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A" w:rsidRPr="005E7655" w:rsidRDefault="00233F22" w:rsidP="001305EA">
      <w:pPr>
        <w:shd w:val="clear" w:color="auto" w:fill="FFFFFF"/>
        <w:jc w:val="center"/>
        <w:rPr>
          <w:b/>
          <w:bCs/>
          <w:color w:val="000000"/>
          <w:spacing w:val="36"/>
        </w:rPr>
      </w:pPr>
      <w:r>
        <w:rPr>
          <w:b/>
          <w:bCs/>
          <w:color w:val="000000"/>
          <w:spacing w:val="36"/>
        </w:rPr>
        <w:t>28</w:t>
      </w:r>
      <w:r w:rsidR="001305EA" w:rsidRPr="005E7655">
        <w:rPr>
          <w:b/>
          <w:bCs/>
          <w:color w:val="000000"/>
          <w:spacing w:val="36"/>
        </w:rPr>
        <w:t>.</w:t>
      </w:r>
      <w:r>
        <w:rPr>
          <w:b/>
          <w:bCs/>
          <w:color w:val="000000"/>
          <w:spacing w:val="36"/>
        </w:rPr>
        <w:t>10.2022</w:t>
      </w:r>
      <w:r w:rsidR="001305EA" w:rsidRPr="005E7655">
        <w:rPr>
          <w:b/>
          <w:bCs/>
          <w:color w:val="000000"/>
          <w:spacing w:val="36"/>
        </w:rPr>
        <w:t xml:space="preserve"> </w:t>
      </w:r>
      <w:r w:rsidR="001305EA" w:rsidRPr="005E7655">
        <w:rPr>
          <w:b/>
          <w:bCs/>
          <w:color w:val="000000"/>
          <w:spacing w:val="36"/>
          <w:lang w:val="en-US"/>
        </w:rPr>
        <w:t>N</w:t>
      </w:r>
      <w:r w:rsidR="001305EA" w:rsidRPr="005E7655">
        <w:rPr>
          <w:b/>
          <w:bCs/>
          <w:color w:val="000000"/>
          <w:spacing w:val="36"/>
        </w:rPr>
        <w:t xml:space="preserve"> </w:t>
      </w:r>
      <w:r>
        <w:rPr>
          <w:b/>
          <w:bCs/>
          <w:color w:val="000000"/>
          <w:spacing w:val="36"/>
        </w:rPr>
        <w:t>75</w:t>
      </w:r>
      <w:r w:rsidR="001305EA" w:rsidRPr="005E7655">
        <w:rPr>
          <w:b/>
          <w:bCs/>
          <w:color w:val="000000"/>
          <w:spacing w:val="36"/>
        </w:rPr>
        <w:t xml:space="preserve"> </w:t>
      </w:r>
    </w:p>
    <w:p w:rsidR="001305EA" w:rsidRPr="005E7655" w:rsidRDefault="001305EA" w:rsidP="001305EA">
      <w:pPr>
        <w:shd w:val="clear" w:color="auto" w:fill="FFFFFF"/>
        <w:jc w:val="center"/>
        <w:rPr>
          <w:b/>
          <w:bCs/>
          <w:color w:val="000000"/>
          <w:spacing w:val="35"/>
        </w:rPr>
      </w:pPr>
    </w:p>
    <w:p w:rsidR="001305EA" w:rsidRPr="005E7655" w:rsidRDefault="001305EA" w:rsidP="001305EA">
      <w:pPr>
        <w:shd w:val="clear" w:color="auto" w:fill="FFFFFF"/>
        <w:jc w:val="center"/>
        <w:rPr>
          <w:b/>
        </w:rPr>
      </w:pPr>
      <w:r w:rsidRPr="005E7655">
        <w:rPr>
          <w:b/>
          <w:bCs/>
          <w:color w:val="000000"/>
          <w:spacing w:val="35"/>
        </w:rPr>
        <w:t>РОССИЙСКАЯ</w:t>
      </w:r>
      <w:r w:rsidRPr="005E7655">
        <w:rPr>
          <w:b/>
          <w:bCs/>
          <w:color w:val="000000"/>
        </w:rPr>
        <w:t xml:space="preserve">      </w:t>
      </w:r>
      <w:r w:rsidRPr="005E7655">
        <w:rPr>
          <w:b/>
          <w:bCs/>
          <w:color w:val="000000"/>
          <w:spacing w:val="38"/>
        </w:rPr>
        <w:t>ФЕДЕРАЦИЯ</w:t>
      </w:r>
    </w:p>
    <w:p w:rsidR="001305EA" w:rsidRPr="005E7655" w:rsidRDefault="001305EA" w:rsidP="001305EA">
      <w:pPr>
        <w:shd w:val="clear" w:color="auto" w:fill="FFFFFF"/>
        <w:jc w:val="center"/>
        <w:rPr>
          <w:b/>
          <w:color w:val="000000"/>
          <w:spacing w:val="-16"/>
        </w:rPr>
      </w:pPr>
      <w:r w:rsidRPr="005E7655">
        <w:rPr>
          <w:b/>
          <w:color w:val="000000"/>
          <w:spacing w:val="-16"/>
        </w:rPr>
        <w:t>ИРКУТСКАЯ ОБЛАСТЬ</w:t>
      </w:r>
    </w:p>
    <w:p w:rsidR="001305EA" w:rsidRPr="005E7655" w:rsidRDefault="001305EA" w:rsidP="001305EA">
      <w:pPr>
        <w:shd w:val="clear" w:color="auto" w:fill="FFFFFF"/>
        <w:jc w:val="center"/>
        <w:rPr>
          <w:b/>
        </w:rPr>
      </w:pPr>
      <w:r w:rsidRPr="005E7655">
        <w:rPr>
          <w:b/>
          <w:color w:val="000000"/>
          <w:spacing w:val="-16"/>
        </w:rPr>
        <w:t>КИРЕНСКИЙ РАЙОН</w:t>
      </w:r>
    </w:p>
    <w:p w:rsidR="001305EA" w:rsidRPr="005E7655" w:rsidRDefault="005E7655" w:rsidP="001305EA">
      <w:pPr>
        <w:shd w:val="clear" w:color="auto" w:fill="FFFFFF"/>
        <w:spacing w:before="238"/>
        <w:contextualSpacing/>
        <w:jc w:val="center"/>
        <w:rPr>
          <w:b/>
        </w:rPr>
      </w:pPr>
      <w:r>
        <w:rPr>
          <w:b/>
          <w:bCs/>
          <w:color w:val="000000"/>
          <w:spacing w:val="-8"/>
        </w:rPr>
        <w:t>КРИВОЛУКСКОЕ</w:t>
      </w:r>
      <w:r w:rsidR="001305EA" w:rsidRPr="005E7655">
        <w:rPr>
          <w:b/>
          <w:bCs/>
          <w:color w:val="000000"/>
          <w:spacing w:val="-8"/>
        </w:rPr>
        <w:t xml:space="preserve">   МУНИЦИПАЛЬНОЕ   ОБРАЗОВАНИЕ</w:t>
      </w:r>
    </w:p>
    <w:p w:rsidR="001305EA" w:rsidRDefault="001305EA" w:rsidP="001305EA">
      <w:pPr>
        <w:shd w:val="clear" w:color="auto" w:fill="FFFFFF"/>
        <w:spacing w:before="230"/>
        <w:ind w:right="922"/>
        <w:contextualSpacing/>
        <w:jc w:val="center"/>
        <w:rPr>
          <w:b/>
          <w:color w:val="000000"/>
          <w:spacing w:val="-8"/>
        </w:rPr>
      </w:pPr>
      <w:r w:rsidRPr="005E7655">
        <w:rPr>
          <w:b/>
          <w:color w:val="000000"/>
          <w:spacing w:val="-8"/>
        </w:rPr>
        <w:t>АДМИНИСТРАЦИЯ</w:t>
      </w:r>
    </w:p>
    <w:p w:rsidR="005E7655" w:rsidRPr="005E7655" w:rsidRDefault="005E7655" w:rsidP="001305EA">
      <w:pPr>
        <w:shd w:val="clear" w:color="auto" w:fill="FFFFFF"/>
        <w:spacing w:before="230"/>
        <w:ind w:right="922"/>
        <w:contextualSpacing/>
        <w:jc w:val="center"/>
        <w:rPr>
          <w:b/>
          <w:color w:val="000000"/>
          <w:spacing w:val="-8"/>
        </w:rPr>
      </w:pPr>
    </w:p>
    <w:p w:rsidR="001305EA" w:rsidRPr="005E7655" w:rsidRDefault="001305EA" w:rsidP="001305EA">
      <w:pPr>
        <w:shd w:val="clear" w:color="auto" w:fill="FFFFFF"/>
        <w:spacing w:before="230"/>
        <w:ind w:right="922"/>
        <w:contextualSpacing/>
        <w:jc w:val="center"/>
        <w:rPr>
          <w:b/>
          <w:bCs/>
          <w:color w:val="000000"/>
          <w:spacing w:val="36"/>
        </w:rPr>
      </w:pPr>
      <w:r w:rsidRPr="005E7655">
        <w:rPr>
          <w:b/>
          <w:bCs/>
          <w:color w:val="000000"/>
          <w:spacing w:val="36"/>
        </w:rPr>
        <w:t xml:space="preserve">ПОСТАНОВЛЕНИЕ  </w:t>
      </w:r>
    </w:p>
    <w:p w:rsidR="001305EA" w:rsidRPr="005E7655" w:rsidRDefault="001305EA" w:rsidP="001305EA">
      <w:pPr>
        <w:shd w:val="clear" w:color="auto" w:fill="FFFFFF"/>
        <w:spacing w:before="569"/>
        <w:ind w:left="6"/>
        <w:contextualSpacing/>
        <w:rPr>
          <w:b/>
          <w:bCs/>
          <w:color w:val="000000"/>
          <w:spacing w:val="-6"/>
        </w:rPr>
      </w:pPr>
    </w:p>
    <w:p w:rsidR="001305EA" w:rsidRPr="005E7655" w:rsidRDefault="001305EA" w:rsidP="001305EA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</w:rPr>
      </w:pPr>
      <w:r w:rsidRPr="005E7655">
        <w:rPr>
          <w:b/>
          <w:bCs/>
          <w:color w:val="000000"/>
          <w:spacing w:val="-6"/>
        </w:rPr>
        <w:t>«Об утверждении перечня муниц</w:t>
      </w:r>
      <w:r w:rsidR="00233F22">
        <w:rPr>
          <w:b/>
          <w:bCs/>
          <w:color w:val="000000"/>
          <w:spacing w:val="-6"/>
        </w:rPr>
        <w:t xml:space="preserve">ипальных программ   Криволукского </w:t>
      </w:r>
      <w:r w:rsidRPr="005E7655">
        <w:rPr>
          <w:b/>
          <w:bCs/>
          <w:color w:val="000000"/>
          <w:spacing w:val="-6"/>
        </w:rPr>
        <w:t xml:space="preserve"> муниципального образования </w:t>
      </w:r>
      <w:r w:rsidR="00BE6941" w:rsidRPr="005E7655">
        <w:rPr>
          <w:b/>
          <w:bCs/>
          <w:color w:val="000000"/>
          <w:spacing w:val="-6"/>
        </w:rPr>
        <w:t xml:space="preserve">действующих в </w:t>
      </w:r>
      <w:r w:rsidR="005E7655" w:rsidRPr="005E7655">
        <w:rPr>
          <w:b/>
          <w:bCs/>
          <w:color w:val="000000"/>
          <w:spacing w:val="-6"/>
        </w:rPr>
        <w:t>2023</w:t>
      </w:r>
      <w:r w:rsidR="005E7655">
        <w:rPr>
          <w:b/>
          <w:bCs/>
          <w:color w:val="000000"/>
          <w:spacing w:val="-6"/>
        </w:rPr>
        <w:t xml:space="preserve"> </w:t>
      </w:r>
      <w:r w:rsidRPr="005E7655">
        <w:rPr>
          <w:b/>
          <w:bCs/>
          <w:color w:val="000000"/>
          <w:spacing w:val="-6"/>
        </w:rPr>
        <w:t>г.</w:t>
      </w:r>
      <w:r w:rsidR="00CF670B" w:rsidRPr="005E7655">
        <w:rPr>
          <w:b/>
          <w:bCs/>
          <w:color w:val="000000"/>
          <w:spacing w:val="-6"/>
        </w:rPr>
        <w:t xml:space="preserve"> и последующи</w:t>
      </w:r>
      <w:r w:rsidR="00BE6941" w:rsidRPr="005E7655">
        <w:rPr>
          <w:b/>
          <w:bCs/>
          <w:color w:val="000000"/>
          <w:spacing w:val="-6"/>
        </w:rPr>
        <w:t xml:space="preserve">х </w:t>
      </w:r>
      <w:r w:rsidR="00CF670B" w:rsidRPr="005E7655">
        <w:rPr>
          <w:b/>
          <w:bCs/>
          <w:color w:val="000000"/>
          <w:spacing w:val="-6"/>
        </w:rPr>
        <w:t xml:space="preserve"> период</w:t>
      </w:r>
      <w:r w:rsidR="00BE6941" w:rsidRPr="005E7655">
        <w:rPr>
          <w:b/>
          <w:bCs/>
          <w:color w:val="000000"/>
          <w:spacing w:val="-6"/>
        </w:rPr>
        <w:t>ах</w:t>
      </w:r>
      <w:r w:rsidRPr="005E7655">
        <w:rPr>
          <w:b/>
          <w:bCs/>
          <w:color w:val="000000"/>
          <w:spacing w:val="-6"/>
        </w:rPr>
        <w:t>»</w:t>
      </w:r>
    </w:p>
    <w:p w:rsidR="001305EA" w:rsidRPr="005E7655" w:rsidRDefault="001305EA" w:rsidP="001305EA">
      <w:pPr>
        <w:shd w:val="clear" w:color="auto" w:fill="FFFFFF"/>
        <w:spacing w:before="569"/>
        <w:ind w:left="6"/>
        <w:contextualSpacing/>
        <w:jc w:val="both"/>
        <w:rPr>
          <w:b/>
          <w:bCs/>
          <w:color w:val="000000"/>
          <w:spacing w:val="-6"/>
        </w:rPr>
      </w:pPr>
    </w:p>
    <w:p w:rsidR="001305EA" w:rsidRPr="005E7655" w:rsidRDefault="001305EA" w:rsidP="001305EA">
      <w:pPr>
        <w:ind w:firstLine="851"/>
        <w:jc w:val="both"/>
      </w:pPr>
      <w:r w:rsidRPr="005E7655">
        <w:t xml:space="preserve">        </w:t>
      </w:r>
      <w:r w:rsidRPr="005E7655">
        <w:rPr>
          <w:bCs/>
          <w:color w:val="000000"/>
          <w:spacing w:val="-6"/>
        </w:rPr>
        <w:t xml:space="preserve">В соответствии со ст. 179  Бюджетного кодекса РФ,  </w:t>
      </w:r>
      <w:r w:rsidRPr="005E7655">
        <w:t>Федеральным законом от 06.10.2003 г.  № 131-ФЗ   «Об общих принципах организации местного самоуправления в Российской</w:t>
      </w:r>
      <w:r w:rsidR="00233F22">
        <w:t xml:space="preserve"> Федерации», Уставом  Криволукского</w:t>
      </w:r>
      <w:r w:rsidRPr="005E7655">
        <w:t xml:space="preserve"> муниципального образования,   положением о бюджетном процессе,</w:t>
      </w:r>
    </w:p>
    <w:p w:rsidR="001305EA" w:rsidRPr="005E7655" w:rsidRDefault="001305EA" w:rsidP="001305EA">
      <w:pPr>
        <w:jc w:val="both"/>
      </w:pPr>
    </w:p>
    <w:p w:rsidR="001305EA" w:rsidRPr="005E7655" w:rsidRDefault="001305EA" w:rsidP="001305EA">
      <w:pPr>
        <w:jc w:val="center"/>
        <w:rPr>
          <w:b/>
        </w:rPr>
      </w:pPr>
      <w:r w:rsidRPr="005E7655">
        <w:rPr>
          <w:b/>
        </w:rPr>
        <w:t>ПОСТАНОВЛЯЮ:</w:t>
      </w:r>
    </w:p>
    <w:p w:rsidR="001305EA" w:rsidRPr="005E7655" w:rsidRDefault="001305EA" w:rsidP="001305EA">
      <w:pPr>
        <w:jc w:val="both"/>
      </w:pPr>
    </w:p>
    <w:p w:rsidR="001305EA" w:rsidRPr="005E7655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</w:pPr>
      <w:r w:rsidRPr="005E7655">
        <w:t>Утвердить перечень муни</w:t>
      </w:r>
      <w:r w:rsidR="005E7655" w:rsidRPr="005E7655">
        <w:t>ципальных программ  Криволукского</w:t>
      </w:r>
      <w:r w:rsidRPr="005E7655">
        <w:t xml:space="preserve"> муниципального образования  </w:t>
      </w:r>
      <w:r w:rsidR="00BE6941" w:rsidRPr="005E7655">
        <w:t xml:space="preserve">действующих в </w:t>
      </w:r>
      <w:r w:rsidR="005E7655" w:rsidRPr="005E7655">
        <w:t xml:space="preserve"> 2023</w:t>
      </w:r>
      <w:r w:rsidRPr="005E7655">
        <w:t xml:space="preserve">г. </w:t>
      </w:r>
      <w:r w:rsidR="00CF670B" w:rsidRPr="005E7655">
        <w:t xml:space="preserve"> и последующи</w:t>
      </w:r>
      <w:r w:rsidR="00BE6941" w:rsidRPr="005E7655">
        <w:t xml:space="preserve">х </w:t>
      </w:r>
      <w:r w:rsidR="00CF670B" w:rsidRPr="005E7655">
        <w:t xml:space="preserve"> период</w:t>
      </w:r>
      <w:r w:rsidR="00BE6941" w:rsidRPr="005E7655">
        <w:t>ах</w:t>
      </w:r>
      <w:r w:rsidR="00CF670B" w:rsidRPr="005E7655">
        <w:t xml:space="preserve"> </w:t>
      </w:r>
      <w:r w:rsidRPr="005E7655">
        <w:t>(приложение № 1)</w:t>
      </w:r>
    </w:p>
    <w:p w:rsidR="001305EA" w:rsidRPr="005E7655" w:rsidRDefault="001305EA" w:rsidP="001305EA">
      <w:pPr>
        <w:pStyle w:val="a3"/>
        <w:spacing w:after="200"/>
        <w:ind w:left="0"/>
        <w:jc w:val="both"/>
      </w:pPr>
    </w:p>
    <w:p w:rsidR="001305EA" w:rsidRPr="005E7655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</w:pPr>
      <w:r w:rsidRPr="005E7655">
        <w:t>Настоящее постановление вступает в законную силу с момента подписания.</w:t>
      </w:r>
    </w:p>
    <w:p w:rsidR="001305EA" w:rsidRPr="005E7655" w:rsidRDefault="001305EA" w:rsidP="001305EA">
      <w:pPr>
        <w:pStyle w:val="a3"/>
        <w:ind w:left="0"/>
        <w:jc w:val="both"/>
      </w:pPr>
    </w:p>
    <w:p w:rsidR="001305EA" w:rsidRPr="005E7655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</w:pPr>
      <w:r w:rsidRPr="005E7655">
        <w:t>Настоящее постановление подлежит официальному опубликованию в газете «Вестник» и на</w:t>
      </w:r>
      <w:r w:rsidR="005E7655" w:rsidRPr="005E7655">
        <w:t xml:space="preserve"> официальном сайте  Криволукского</w:t>
      </w:r>
      <w:r w:rsidRPr="005E7655">
        <w:t xml:space="preserve"> муниципального образования.</w:t>
      </w:r>
    </w:p>
    <w:p w:rsidR="001305EA" w:rsidRPr="005E7655" w:rsidRDefault="001305EA" w:rsidP="001305EA">
      <w:pPr>
        <w:pStyle w:val="a3"/>
        <w:ind w:left="0"/>
      </w:pPr>
    </w:p>
    <w:p w:rsidR="001305EA" w:rsidRPr="005E7655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</w:pPr>
      <w:r w:rsidRPr="005E7655">
        <w:t>Контроль за настоящим постановлением оставляю за собой.</w:t>
      </w:r>
    </w:p>
    <w:p w:rsidR="001305EA" w:rsidRPr="005E7655" w:rsidRDefault="001305EA" w:rsidP="001305EA">
      <w:pPr>
        <w:pStyle w:val="a3"/>
        <w:jc w:val="both"/>
      </w:pPr>
    </w:p>
    <w:p w:rsidR="001305EA" w:rsidRPr="005E7655" w:rsidRDefault="001305EA" w:rsidP="001305EA">
      <w:pPr>
        <w:pStyle w:val="a3"/>
        <w:jc w:val="both"/>
      </w:pPr>
    </w:p>
    <w:p w:rsidR="001305EA" w:rsidRPr="005E7655" w:rsidRDefault="001305EA" w:rsidP="001305EA">
      <w:pPr>
        <w:pStyle w:val="a3"/>
        <w:jc w:val="both"/>
      </w:pPr>
    </w:p>
    <w:p w:rsidR="001305EA" w:rsidRPr="005E7655" w:rsidRDefault="001305EA" w:rsidP="001305EA">
      <w:pPr>
        <w:pStyle w:val="a3"/>
      </w:pPr>
      <w:r w:rsidRPr="005E7655">
        <w:t xml:space="preserve"> </w:t>
      </w:r>
    </w:p>
    <w:p w:rsidR="001305EA" w:rsidRPr="005E7655" w:rsidRDefault="001305EA" w:rsidP="001305EA">
      <w:r w:rsidRPr="005E7655">
        <w:t xml:space="preserve">Глава </w:t>
      </w:r>
      <w:r w:rsidR="005E7655" w:rsidRPr="005E7655">
        <w:t>Криволукского</w:t>
      </w:r>
    </w:p>
    <w:p w:rsidR="001305EA" w:rsidRPr="005E7655" w:rsidRDefault="001305EA" w:rsidP="001305EA">
      <w:r w:rsidRPr="005E7655">
        <w:t xml:space="preserve">муниципального образования                                                        </w:t>
      </w:r>
      <w:r w:rsidR="005E7655" w:rsidRPr="005E7655">
        <w:t>В.И. Хорошева</w:t>
      </w:r>
      <w:r w:rsidRPr="005E7655">
        <w:t xml:space="preserve"> </w:t>
      </w:r>
    </w:p>
    <w:p w:rsidR="001305EA" w:rsidRPr="005E7655" w:rsidRDefault="001305EA" w:rsidP="001305EA"/>
    <w:p w:rsidR="001305EA" w:rsidRPr="005E7655" w:rsidRDefault="001305EA" w:rsidP="001305EA">
      <w:pPr>
        <w:rPr>
          <w:b/>
        </w:rPr>
      </w:pPr>
    </w:p>
    <w:p w:rsidR="001305EA" w:rsidRPr="005E7655" w:rsidRDefault="001305EA" w:rsidP="001305EA">
      <w:pPr>
        <w:rPr>
          <w:b/>
        </w:rPr>
      </w:pPr>
    </w:p>
    <w:p w:rsidR="001305EA" w:rsidRPr="005E7655" w:rsidRDefault="001305EA" w:rsidP="001305EA">
      <w:pPr>
        <w:rPr>
          <w:b/>
        </w:rPr>
      </w:pPr>
    </w:p>
    <w:p w:rsidR="001305EA" w:rsidRPr="005E7655" w:rsidRDefault="001305EA" w:rsidP="001305EA">
      <w:pPr>
        <w:rPr>
          <w:b/>
        </w:rPr>
      </w:pPr>
    </w:p>
    <w:p w:rsidR="001305EA" w:rsidRPr="005E7655" w:rsidRDefault="001305EA" w:rsidP="001305EA">
      <w:pPr>
        <w:rPr>
          <w:b/>
        </w:rPr>
      </w:pPr>
    </w:p>
    <w:p w:rsidR="001305EA" w:rsidRPr="005E7655" w:rsidRDefault="001305EA" w:rsidP="001305EA">
      <w:pPr>
        <w:rPr>
          <w:rFonts w:ascii="Arial" w:hAnsi="Arial" w:cs="Arial"/>
          <w:b/>
        </w:rPr>
      </w:pPr>
    </w:p>
    <w:p w:rsidR="001305EA" w:rsidRPr="005E7655" w:rsidRDefault="001305EA" w:rsidP="001305EA">
      <w:pPr>
        <w:rPr>
          <w:rFonts w:ascii="Arial" w:hAnsi="Arial" w:cs="Arial"/>
          <w:b/>
        </w:rPr>
      </w:pPr>
    </w:p>
    <w:p w:rsidR="001305EA" w:rsidRPr="005E7655" w:rsidRDefault="001305EA" w:rsidP="001305EA">
      <w:pPr>
        <w:rPr>
          <w:rFonts w:ascii="Arial" w:hAnsi="Arial" w:cs="Arial"/>
          <w:b/>
        </w:rPr>
      </w:pPr>
    </w:p>
    <w:p w:rsidR="001305EA" w:rsidRPr="005E7655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5E7655" w:rsidRDefault="005E7655" w:rsidP="001305EA">
      <w:pPr>
        <w:rPr>
          <w:rFonts w:ascii="Arial" w:hAnsi="Arial" w:cs="Arial"/>
          <w:b/>
        </w:rPr>
      </w:pPr>
    </w:p>
    <w:p w:rsidR="005E7655" w:rsidRDefault="005E7655" w:rsidP="001305EA">
      <w:pPr>
        <w:rPr>
          <w:rFonts w:ascii="Arial" w:hAnsi="Arial" w:cs="Arial"/>
          <w:b/>
        </w:rPr>
      </w:pPr>
    </w:p>
    <w:p w:rsidR="005E7655" w:rsidRDefault="005E7655" w:rsidP="001305EA">
      <w:pPr>
        <w:rPr>
          <w:rFonts w:ascii="Arial" w:hAnsi="Arial" w:cs="Arial"/>
          <w:b/>
        </w:rPr>
      </w:pPr>
    </w:p>
    <w:p w:rsidR="005E7655" w:rsidRDefault="005E7655" w:rsidP="001305EA">
      <w:pPr>
        <w:rPr>
          <w:rFonts w:ascii="Arial" w:hAnsi="Arial" w:cs="Arial"/>
          <w:b/>
        </w:rPr>
      </w:pPr>
    </w:p>
    <w:p w:rsidR="005E7655" w:rsidRPr="005E7655" w:rsidRDefault="005E7655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233F22" w:rsidRPr="005E7655" w:rsidRDefault="00233F22" w:rsidP="001305EA">
      <w:pPr>
        <w:rPr>
          <w:rFonts w:ascii="Arial" w:hAnsi="Arial" w:cs="Arial"/>
          <w:b/>
        </w:rPr>
      </w:pPr>
    </w:p>
    <w:p w:rsidR="001305EA" w:rsidRPr="00233F22" w:rsidRDefault="001305EA" w:rsidP="001305EA">
      <w:pPr>
        <w:jc w:val="right"/>
        <w:rPr>
          <w:sz w:val="18"/>
          <w:szCs w:val="18"/>
        </w:rPr>
      </w:pPr>
      <w:r w:rsidRPr="00233F22">
        <w:rPr>
          <w:sz w:val="18"/>
          <w:szCs w:val="18"/>
        </w:rPr>
        <w:t>Приложение № 1</w:t>
      </w:r>
    </w:p>
    <w:p w:rsidR="00233F22" w:rsidRDefault="00233F22" w:rsidP="00233F22">
      <w:pPr>
        <w:shd w:val="clear" w:color="auto" w:fill="FFFFFF"/>
        <w:jc w:val="right"/>
        <w:rPr>
          <w:sz w:val="18"/>
          <w:szCs w:val="18"/>
        </w:rPr>
      </w:pPr>
      <w:r w:rsidRPr="00233F22">
        <w:rPr>
          <w:sz w:val="18"/>
          <w:szCs w:val="18"/>
        </w:rPr>
        <w:t xml:space="preserve">                                                                   </w:t>
      </w:r>
      <w:r w:rsidR="001305EA" w:rsidRPr="00233F22">
        <w:rPr>
          <w:sz w:val="18"/>
          <w:szCs w:val="18"/>
        </w:rPr>
        <w:t>к постановлению</w:t>
      </w:r>
    </w:p>
    <w:p w:rsidR="00233F22" w:rsidRPr="00233F22" w:rsidRDefault="001305EA" w:rsidP="00233F22">
      <w:pPr>
        <w:shd w:val="clear" w:color="auto" w:fill="FFFFFF"/>
        <w:jc w:val="right"/>
        <w:rPr>
          <w:b/>
          <w:bCs/>
          <w:color w:val="000000"/>
          <w:spacing w:val="36"/>
          <w:sz w:val="18"/>
          <w:szCs w:val="18"/>
        </w:rPr>
      </w:pPr>
      <w:r w:rsidRPr="00233F22">
        <w:rPr>
          <w:sz w:val="18"/>
          <w:szCs w:val="18"/>
        </w:rPr>
        <w:t xml:space="preserve"> </w:t>
      </w:r>
      <w:r w:rsidR="00233F22" w:rsidRPr="00233F22">
        <w:rPr>
          <w:sz w:val="18"/>
          <w:szCs w:val="18"/>
        </w:rPr>
        <w:t xml:space="preserve">от </w:t>
      </w:r>
      <w:r w:rsidR="00233F22" w:rsidRPr="00233F22">
        <w:rPr>
          <w:bCs/>
          <w:color w:val="000000"/>
          <w:spacing w:val="36"/>
          <w:sz w:val="18"/>
          <w:szCs w:val="18"/>
        </w:rPr>
        <w:t xml:space="preserve">28.10.2022 </w:t>
      </w:r>
      <w:r w:rsidR="00233F22" w:rsidRPr="00233F22">
        <w:rPr>
          <w:bCs/>
          <w:color w:val="000000"/>
          <w:spacing w:val="36"/>
          <w:sz w:val="18"/>
          <w:szCs w:val="18"/>
          <w:lang w:val="en-US"/>
        </w:rPr>
        <w:t>N</w:t>
      </w:r>
      <w:r w:rsidR="00233F22" w:rsidRPr="00233F22">
        <w:rPr>
          <w:bCs/>
          <w:color w:val="000000"/>
          <w:spacing w:val="36"/>
          <w:sz w:val="18"/>
          <w:szCs w:val="18"/>
        </w:rPr>
        <w:t xml:space="preserve"> 75</w:t>
      </w:r>
      <w:r w:rsidR="00233F22" w:rsidRPr="00233F22">
        <w:rPr>
          <w:b/>
          <w:bCs/>
          <w:color w:val="000000"/>
          <w:spacing w:val="36"/>
          <w:sz w:val="18"/>
          <w:szCs w:val="18"/>
        </w:rPr>
        <w:t xml:space="preserve"> </w:t>
      </w:r>
    </w:p>
    <w:p w:rsidR="001305EA" w:rsidRPr="00233F22" w:rsidRDefault="001305EA" w:rsidP="001305EA">
      <w:pPr>
        <w:jc w:val="right"/>
        <w:rPr>
          <w:sz w:val="18"/>
          <w:szCs w:val="18"/>
        </w:rPr>
      </w:pPr>
    </w:p>
    <w:p w:rsidR="001305EA" w:rsidRPr="005E7655" w:rsidRDefault="001305EA" w:rsidP="001305EA">
      <w:pPr>
        <w:jc w:val="right"/>
      </w:pPr>
    </w:p>
    <w:p w:rsidR="001305EA" w:rsidRPr="005E7655" w:rsidRDefault="001305EA" w:rsidP="001305EA">
      <w:pPr>
        <w:rPr>
          <w:b/>
        </w:rPr>
      </w:pPr>
      <w:r w:rsidRPr="005E7655">
        <w:rPr>
          <w:b/>
        </w:rPr>
        <w:t xml:space="preserve"> </w:t>
      </w:r>
    </w:p>
    <w:p w:rsidR="001305EA" w:rsidRPr="005E7655" w:rsidRDefault="001305EA" w:rsidP="001305EA">
      <w:r w:rsidRPr="005E7655">
        <w:tab/>
        <w:t xml:space="preserve">    </w:t>
      </w:r>
      <w:r w:rsidRPr="005E7655">
        <w:tab/>
      </w:r>
      <w:r w:rsidRPr="005E7655">
        <w:tab/>
      </w:r>
      <w:r w:rsidRPr="005E7655">
        <w:tab/>
      </w:r>
      <w:r w:rsidRPr="005E7655">
        <w:tab/>
      </w:r>
      <w:r w:rsidRPr="005E7655">
        <w:tab/>
      </w:r>
      <w:r w:rsidRPr="005E7655">
        <w:tab/>
      </w:r>
      <w:r w:rsidRPr="005E7655">
        <w:tab/>
      </w:r>
      <w:r w:rsidRPr="005E7655">
        <w:tab/>
        <w:t xml:space="preserve">             </w:t>
      </w:r>
      <w:r w:rsidRPr="005E7655">
        <w:tab/>
      </w:r>
    </w:p>
    <w:p w:rsidR="005465F0" w:rsidRPr="005E7655" w:rsidRDefault="001305EA" w:rsidP="001305EA">
      <w:pPr>
        <w:jc w:val="center"/>
      </w:pPr>
      <w:r w:rsidRPr="005E7655">
        <w:t>Перечень  муни</w:t>
      </w:r>
      <w:r w:rsidR="00233F22">
        <w:t xml:space="preserve">ципальных программ  Криволукского </w:t>
      </w:r>
      <w:r w:rsidRPr="005E7655">
        <w:t xml:space="preserve"> муниципального образования </w:t>
      </w:r>
      <w:r w:rsidR="00CF670B" w:rsidRPr="005E7655">
        <w:t xml:space="preserve">действующих </w:t>
      </w:r>
      <w:r w:rsidR="00BE6941" w:rsidRPr="005E7655">
        <w:t xml:space="preserve"> в</w:t>
      </w:r>
      <w:r w:rsidR="00CF670B" w:rsidRPr="005E7655">
        <w:t xml:space="preserve"> </w:t>
      </w:r>
      <w:r w:rsidR="005E7655">
        <w:t xml:space="preserve"> 2023 </w:t>
      </w:r>
      <w:r w:rsidRPr="005E7655">
        <w:t>г.</w:t>
      </w:r>
      <w:r w:rsidR="00BE6941" w:rsidRPr="005E7655">
        <w:t xml:space="preserve"> и последующих периодах</w:t>
      </w:r>
    </w:p>
    <w:p w:rsidR="001305EA" w:rsidRPr="005E7655" w:rsidRDefault="001305EA" w:rsidP="001305EA">
      <w:pPr>
        <w:jc w:val="center"/>
        <w:rPr>
          <w:rFonts w:ascii="Arial" w:hAnsi="Arial" w:cs="Arial"/>
        </w:rPr>
      </w:pPr>
    </w:p>
    <w:tbl>
      <w:tblPr>
        <w:tblStyle w:val="a4"/>
        <w:tblW w:w="9606" w:type="dxa"/>
        <w:tblLook w:val="04A0"/>
      </w:tblPr>
      <w:tblGrid>
        <w:gridCol w:w="1101"/>
        <w:gridCol w:w="5386"/>
        <w:gridCol w:w="3119"/>
      </w:tblGrid>
      <w:tr w:rsidR="001305EA" w:rsidRPr="005E7655" w:rsidTr="00324577">
        <w:trPr>
          <w:trHeight w:val="783"/>
        </w:trPr>
        <w:tc>
          <w:tcPr>
            <w:tcW w:w="1101" w:type="dxa"/>
            <w:vAlign w:val="center"/>
          </w:tcPr>
          <w:p w:rsidR="001305EA" w:rsidRPr="005E7655" w:rsidRDefault="00E66C07" w:rsidP="00CF670B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1305EA" w:rsidRPr="005E7655" w:rsidRDefault="00CF670B" w:rsidP="00CF670B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  <w:vAlign w:val="center"/>
          </w:tcPr>
          <w:p w:rsidR="001305EA" w:rsidRPr="005E7655" w:rsidRDefault="00CF670B" w:rsidP="00CF670B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Период действия муниципальной программы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>« Обеспечение деятельности Главы Криволукского сельского  поселения»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E7655" w:rsidRPr="005E7655">
              <w:rPr>
                <w:sz w:val="24"/>
                <w:szCs w:val="24"/>
              </w:rPr>
              <w:t>-2024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 xml:space="preserve"> «Обеспечение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E7655" w:rsidRPr="005E7655">
              <w:rPr>
                <w:sz w:val="24"/>
                <w:szCs w:val="24"/>
              </w:rPr>
              <w:t>-2024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5E7655" w:rsidRPr="00233F22">
              <w:rPr>
                <w:sz w:val="24"/>
                <w:szCs w:val="24"/>
              </w:rPr>
              <w:t xml:space="preserve">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E7655" w:rsidRPr="005E7655">
              <w:rPr>
                <w:sz w:val="24"/>
                <w:szCs w:val="24"/>
              </w:rPr>
              <w:t>-2024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период.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E7655" w:rsidRPr="005E7655">
              <w:rPr>
                <w:sz w:val="24"/>
                <w:szCs w:val="24"/>
              </w:rPr>
              <w:t>-2024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образования.»</w:t>
            </w:r>
          </w:p>
        </w:tc>
        <w:tc>
          <w:tcPr>
            <w:tcW w:w="3119" w:type="dxa"/>
            <w:vAlign w:val="center"/>
          </w:tcPr>
          <w:p w:rsidR="005E7655" w:rsidRPr="005E7655" w:rsidRDefault="00CA7918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5E7655" w:rsidRPr="005E7655">
              <w:rPr>
                <w:sz w:val="24"/>
                <w:szCs w:val="24"/>
              </w:rPr>
              <w:t xml:space="preserve">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E7655" w:rsidRPr="00A64018" w:rsidRDefault="005E7655" w:rsidP="00570D2B">
            <w:pPr>
              <w:autoSpaceDN w:val="0"/>
              <w:rPr>
                <w:sz w:val="24"/>
                <w:szCs w:val="24"/>
              </w:rPr>
            </w:pPr>
            <w:r w:rsidRPr="00A64018">
              <w:rPr>
                <w:sz w:val="24"/>
                <w:szCs w:val="24"/>
              </w:rPr>
              <w:t xml:space="preserve"> Развитие культуры на территории Криволукского муниципального образования.</w:t>
            </w:r>
          </w:p>
        </w:tc>
        <w:tc>
          <w:tcPr>
            <w:tcW w:w="3119" w:type="dxa"/>
            <w:vAlign w:val="center"/>
          </w:tcPr>
          <w:p w:rsidR="005E7655" w:rsidRPr="005E7655" w:rsidRDefault="00CA7918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5E7655" w:rsidRPr="005E7655">
              <w:rPr>
                <w:sz w:val="24"/>
                <w:szCs w:val="24"/>
              </w:rPr>
              <w:t xml:space="preserve"> г.г.</w:t>
            </w:r>
          </w:p>
        </w:tc>
      </w:tr>
      <w:tr w:rsidR="005E7655" w:rsidRPr="005E7655" w:rsidTr="00324577">
        <w:tc>
          <w:tcPr>
            <w:tcW w:w="1101" w:type="dxa"/>
            <w:vAlign w:val="center"/>
          </w:tcPr>
          <w:p w:rsidR="005E7655" w:rsidRPr="005E7655" w:rsidRDefault="005E7655" w:rsidP="00324577">
            <w:pPr>
              <w:jc w:val="center"/>
              <w:rPr>
                <w:sz w:val="24"/>
                <w:szCs w:val="24"/>
              </w:rPr>
            </w:pPr>
            <w:r w:rsidRPr="005E7655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E7655" w:rsidRDefault="005E7655" w:rsidP="00570D2B">
            <w:r w:rsidRPr="00A64018">
              <w:rPr>
                <w:sz w:val="24"/>
                <w:szCs w:val="24"/>
              </w:rPr>
              <w:t>Развитие физической культуры и массового спорта на территории Криволукского муниципального образования</w:t>
            </w:r>
          </w:p>
        </w:tc>
        <w:tc>
          <w:tcPr>
            <w:tcW w:w="3119" w:type="dxa"/>
            <w:vAlign w:val="center"/>
          </w:tcPr>
          <w:p w:rsidR="005E7655" w:rsidRPr="005E7655" w:rsidRDefault="00233F22" w:rsidP="00324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E7655" w:rsidRPr="005E7655">
              <w:rPr>
                <w:sz w:val="24"/>
                <w:szCs w:val="24"/>
              </w:rPr>
              <w:t>-2025 г.г.</w:t>
            </w:r>
          </w:p>
        </w:tc>
      </w:tr>
    </w:tbl>
    <w:p w:rsidR="001305EA" w:rsidRPr="005E7655" w:rsidRDefault="001305EA" w:rsidP="001305EA">
      <w:pPr>
        <w:jc w:val="center"/>
      </w:pPr>
    </w:p>
    <w:sectPr w:rsidR="001305EA" w:rsidRPr="005E7655" w:rsidSect="0054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5EA"/>
    <w:rsid w:val="001305EA"/>
    <w:rsid w:val="00233F22"/>
    <w:rsid w:val="00287ADB"/>
    <w:rsid w:val="002D3214"/>
    <w:rsid w:val="00324577"/>
    <w:rsid w:val="005465F0"/>
    <w:rsid w:val="005E1045"/>
    <w:rsid w:val="005E7655"/>
    <w:rsid w:val="00992C8A"/>
    <w:rsid w:val="00BE6941"/>
    <w:rsid w:val="00CA7918"/>
    <w:rsid w:val="00CF670B"/>
    <w:rsid w:val="00DB3E9B"/>
    <w:rsid w:val="00E6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EA"/>
    <w:pPr>
      <w:ind w:left="720"/>
      <w:contextualSpacing/>
    </w:pPr>
  </w:style>
  <w:style w:type="table" w:styleId="a4">
    <w:name w:val="Table Grid"/>
    <w:basedOn w:val="a1"/>
    <w:uiPriority w:val="59"/>
    <w:rsid w:val="0013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2021-11-12T05:26:00Z</cp:lastPrinted>
  <dcterms:created xsi:type="dcterms:W3CDTF">2021-11-09T02:56:00Z</dcterms:created>
  <dcterms:modified xsi:type="dcterms:W3CDTF">2022-11-09T00:31:00Z</dcterms:modified>
</cp:coreProperties>
</file>